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6132" w:rsidRDefault="00496132" w:rsidP="003E7EF3">
      <w:pPr>
        <w:spacing w:line="360" w:lineRule="auto"/>
        <w:ind w:firstLine="720"/>
        <w:jc w:val="center"/>
        <w:rPr>
          <w:rFonts w:ascii="Times New Roman" w:hAnsi="Times New Roman" w:cs="Times New Roman"/>
          <w:sz w:val="24"/>
          <w:szCs w:val="24"/>
        </w:rPr>
      </w:pPr>
    </w:p>
    <w:p w:rsidR="00496132" w:rsidRDefault="00496132" w:rsidP="003E7EF3">
      <w:pPr>
        <w:spacing w:line="360" w:lineRule="auto"/>
        <w:ind w:firstLine="720"/>
        <w:jc w:val="center"/>
        <w:rPr>
          <w:rFonts w:ascii="Times New Roman" w:hAnsi="Times New Roman" w:cs="Times New Roman"/>
          <w:sz w:val="24"/>
          <w:szCs w:val="24"/>
        </w:rPr>
      </w:pPr>
    </w:p>
    <w:p w:rsidR="00496132" w:rsidRDefault="0070286D" w:rsidP="0070286D">
      <w:pPr>
        <w:spacing w:line="360" w:lineRule="auto"/>
        <w:ind w:firstLine="720"/>
        <w:jc w:val="center"/>
        <w:rPr>
          <w:rFonts w:ascii="Times New Roman" w:hAnsi="Times New Roman" w:cs="Times New Roman"/>
          <w:sz w:val="24"/>
          <w:szCs w:val="24"/>
        </w:rPr>
      </w:pPr>
      <w:r>
        <w:rPr>
          <w:rFonts w:ascii="Times New Roman" w:hAnsi="Times New Roman" w:cs="Times New Roman"/>
          <w:sz w:val="24"/>
          <w:szCs w:val="24"/>
        </w:rPr>
        <w:t>Cultural Imperialism</w:t>
      </w:r>
    </w:p>
    <w:p w:rsidR="00496132" w:rsidRDefault="00496132" w:rsidP="0070286D">
      <w:pPr>
        <w:spacing w:line="36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496132" w:rsidRPr="00496132" w:rsidRDefault="00496132" w:rsidP="0070286D">
      <w:pPr>
        <w:spacing w:line="360" w:lineRule="auto"/>
        <w:ind w:firstLine="720"/>
        <w:jc w:val="center"/>
        <w:rPr>
          <w:rFonts w:ascii="Times New Roman" w:hAnsi="Times New Roman" w:cs="Times New Roman"/>
          <w:sz w:val="24"/>
          <w:szCs w:val="24"/>
        </w:rPr>
      </w:pPr>
      <w:r w:rsidRPr="00496132">
        <w:rPr>
          <w:rFonts w:ascii="Times New Roman" w:hAnsi="Times New Roman" w:cs="Times New Roman"/>
          <w:sz w:val="24"/>
          <w:szCs w:val="24"/>
        </w:rPr>
        <w:t>COMM 410: International Mass Communications</w:t>
      </w:r>
    </w:p>
    <w:p w:rsidR="00496132" w:rsidRPr="00496132" w:rsidRDefault="00496132" w:rsidP="0070286D">
      <w:pPr>
        <w:spacing w:line="360" w:lineRule="auto"/>
        <w:ind w:firstLine="720"/>
        <w:jc w:val="center"/>
        <w:rPr>
          <w:rFonts w:ascii="Times New Roman" w:hAnsi="Times New Roman" w:cs="Times New Roman"/>
          <w:sz w:val="24"/>
          <w:szCs w:val="24"/>
        </w:rPr>
      </w:pPr>
      <w:r w:rsidRPr="00496132">
        <w:rPr>
          <w:rFonts w:ascii="Times New Roman" w:hAnsi="Times New Roman" w:cs="Times New Roman"/>
          <w:sz w:val="24"/>
          <w:szCs w:val="24"/>
        </w:rPr>
        <w:t>The Pennsylvania State University</w:t>
      </w:r>
    </w:p>
    <w:p w:rsidR="00496132" w:rsidRPr="00496132" w:rsidRDefault="00496132" w:rsidP="0070286D">
      <w:pPr>
        <w:spacing w:line="360" w:lineRule="auto"/>
        <w:ind w:firstLine="720"/>
        <w:jc w:val="center"/>
        <w:rPr>
          <w:rFonts w:ascii="Times New Roman" w:hAnsi="Times New Roman" w:cs="Times New Roman"/>
          <w:sz w:val="24"/>
          <w:szCs w:val="24"/>
        </w:rPr>
      </w:pPr>
      <w:r w:rsidRPr="00496132">
        <w:rPr>
          <w:rFonts w:ascii="Times New Roman" w:hAnsi="Times New Roman" w:cs="Times New Roman"/>
          <w:sz w:val="24"/>
          <w:szCs w:val="24"/>
        </w:rPr>
        <w:t>Final Paper</w:t>
      </w:r>
    </w:p>
    <w:p w:rsidR="00496132" w:rsidRPr="00496132" w:rsidRDefault="00496132" w:rsidP="0070286D">
      <w:pPr>
        <w:spacing w:line="360" w:lineRule="auto"/>
        <w:ind w:firstLine="720"/>
        <w:jc w:val="center"/>
        <w:rPr>
          <w:rFonts w:ascii="Times New Roman" w:hAnsi="Times New Roman" w:cs="Times New Roman"/>
          <w:sz w:val="24"/>
          <w:szCs w:val="24"/>
        </w:rPr>
      </w:pPr>
      <w:r w:rsidRPr="00496132">
        <w:rPr>
          <w:rFonts w:ascii="Times New Roman" w:hAnsi="Times New Roman" w:cs="Times New Roman"/>
          <w:sz w:val="24"/>
          <w:szCs w:val="24"/>
        </w:rPr>
        <w:t>May, 2020</w:t>
      </w:r>
    </w:p>
    <w:p w:rsidR="00496132" w:rsidRDefault="00496132" w:rsidP="003E7EF3">
      <w:pPr>
        <w:rPr>
          <w:rFonts w:ascii="Times New Roman" w:hAnsi="Times New Roman" w:cs="Times New Roman"/>
          <w:sz w:val="24"/>
          <w:szCs w:val="24"/>
        </w:rPr>
      </w:pPr>
      <w:r>
        <w:rPr>
          <w:rFonts w:ascii="Times New Roman" w:hAnsi="Times New Roman" w:cs="Times New Roman"/>
          <w:sz w:val="24"/>
          <w:szCs w:val="24"/>
        </w:rPr>
        <w:br w:type="page"/>
      </w:r>
    </w:p>
    <w:p w:rsidR="000E1B20" w:rsidRDefault="000E1B20" w:rsidP="003E7EF3">
      <w:pPr>
        <w:spacing w:line="360" w:lineRule="auto"/>
        <w:ind w:firstLine="720"/>
        <w:jc w:val="both"/>
        <w:rPr>
          <w:rFonts w:ascii="Times New Roman" w:hAnsi="Times New Roman" w:cs="Times New Roman"/>
          <w:sz w:val="24"/>
          <w:szCs w:val="24"/>
        </w:rPr>
      </w:pPr>
      <w:r w:rsidRPr="000E1B20">
        <w:rPr>
          <w:rFonts w:ascii="Times New Roman" w:hAnsi="Times New Roman" w:cs="Times New Roman"/>
          <w:sz w:val="24"/>
          <w:szCs w:val="24"/>
        </w:rPr>
        <w:lastRenderedPageBreak/>
        <w:t xml:space="preserve">Our lives, cultures are composed of many overlapping stories. However, the type of stories that one grows up to determine their perceptions and even thinking. There are many dangers of living a single story as it dictates life as per its context, strengths, and prejudices. In the 1970s and 1980s, a single story dominated international communication, a story of the United State and Soviet Union compelling other countries to adopt their socioeconomic systems. However, in modern society, most media and literature writers have introduced diverse stories whose message is inclined to empowering different people, social classes, and freedom in every aspect of life. Specifically, they aim at embracing the beauty in disparities and dissecting the deficiencies of the cultural imperialism thesis. This work discusses, the concept of cultural imperialism, the negative impacts on mentality, and how it has managed to strongly lure the people and art as well as life today. It analyzes a video titled </w:t>
      </w:r>
      <w:r w:rsidR="003E7EF3" w:rsidRPr="000E1B20">
        <w:rPr>
          <w:rFonts w:ascii="Times New Roman" w:hAnsi="Times New Roman" w:cs="Times New Roman"/>
          <w:sz w:val="24"/>
          <w:szCs w:val="24"/>
        </w:rPr>
        <w:t>“The</w:t>
      </w:r>
      <w:r w:rsidRPr="000E1B20">
        <w:rPr>
          <w:rFonts w:ascii="Times New Roman" w:hAnsi="Times New Roman" w:cs="Times New Roman"/>
          <w:sz w:val="24"/>
          <w:szCs w:val="24"/>
        </w:rPr>
        <w:t xml:space="preserve"> Danger of One Story" by Adichie Chimamanda.</w:t>
      </w:r>
    </w:p>
    <w:p w:rsidR="000E1B20" w:rsidRPr="000E1B20" w:rsidRDefault="000E1B20" w:rsidP="003E7EF3">
      <w:pPr>
        <w:spacing w:line="360" w:lineRule="auto"/>
        <w:ind w:firstLine="720"/>
        <w:jc w:val="both"/>
        <w:rPr>
          <w:rFonts w:ascii="Times New Roman" w:hAnsi="Times New Roman" w:cs="Times New Roman"/>
          <w:sz w:val="24"/>
          <w:szCs w:val="24"/>
        </w:rPr>
      </w:pPr>
      <w:r w:rsidRPr="000E1B20">
        <w:rPr>
          <w:rFonts w:ascii="Times New Roman" w:hAnsi="Times New Roman" w:cs="Times New Roman"/>
          <w:sz w:val="24"/>
          <w:szCs w:val="24"/>
        </w:rPr>
        <w:t xml:space="preserve">Cultural imperialism is the extension of the dominance of one nation over other cultures through the exportation of cultural commodities. However, understanding the concept of cultural imperialism requires a clear comprehension of culture and imperialism. While culture is shared, learned, and subject to constant change, imperialism describes an empire, power, and influence of a region forcefully, tactically, or by different means. This gives imperialism a definition of being an unequal human or territorial relationship whose main ideas are based on dominance and superiority. This is unlike cultural diffusion which occurs flawlessly through the interaction of individuals from different regions. In the video, the narrator lives a single story, one dominated by the imagination of a superior people than her own, a fantasy of places better than her motherland. Too strong is the dominance of a single story that it influences Chimamanda's writing and life since she has to evolve without a </w:t>
      </w:r>
      <w:r w:rsidR="003E7EF3" w:rsidRPr="000E1B20">
        <w:rPr>
          <w:rFonts w:ascii="Times New Roman" w:hAnsi="Times New Roman" w:cs="Times New Roman"/>
          <w:sz w:val="24"/>
          <w:szCs w:val="24"/>
        </w:rPr>
        <w:t>literary</w:t>
      </w:r>
      <w:r w:rsidRPr="000E1B20">
        <w:rPr>
          <w:rFonts w:ascii="Times New Roman" w:hAnsi="Times New Roman" w:cs="Times New Roman"/>
          <w:sz w:val="24"/>
          <w:szCs w:val="24"/>
        </w:rPr>
        <w:t xml:space="preserve"> character to relate with. </w:t>
      </w:r>
    </w:p>
    <w:p w:rsidR="000E1B20" w:rsidRPr="000E1B20" w:rsidRDefault="003E7EF3" w:rsidP="003E7EF3">
      <w:pPr>
        <w:spacing w:line="360" w:lineRule="auto"/>
        <w:ind w:firstLine="720"/>
        <w:jc w:val="both"/>
        <w:rPr>
          <w:rFonts w:ascii="Times New Roman" w:hAnsi="Times New Roman" w:cs="Times New Roman"/>
          <w:sz w:val="24"/>
          <w:szCs w:val="24"/>
        </w:rPr>
      </w:pPr>
      <w:r w:rsidRPr="000E1B20">
        <w:rPr>
          <w:rFonts w:ascii="Times New Roman" w:hAnsi="Times New Roman" w:cs="Times New Roman"/>
          <w:sz w:val="24"/>
          <w:szCs w:val="24"/>
        </w:rPr>
        <w:t>Schiller</w:t>
      </w:r>
      <w:r>
        <w:rPr>
          <w:rFonts w:ascii="Times New Roman" w:hAnsi="Times New Roman" w:cs="Times New Roman"/>
          <w:sz w:val="24"/>
          <w:szCs w:val="24"/>
        </w:rPr>
        <w:t xml:space="preserve"> (</w:t>
      </w:r>
      <w:r w:rsidR="00321DC5">
        <w:rPr>
          <w:rFonts w:ascii="Times New Roman" w:hAnsi="Times New Roman" w:cs="Times New Roman"/>
          <w:sz w:val="24"/>
          <w:szCs w:val="24"/>
        </w:rPr>
        <w:t>1970)</w:t>
      </w:r>
      <w:r w:rsidR="000E1B20" w:rsidRPr="000E1B20">
        <w:rPr>
          <w:rFonts w:ascii="Times New Roman" w:hAnsi="Times New Roman" w:cs="Times New Roman"/>
          <w:sz w:val="24"/>
          <w:szCs w:val="24"/>
        </w:rPr>
        <w:t xml:space="preserve"> defined Cultural Imperialism as "the sum of the processes by which a society is brought into the modern world-system and how its dominating stratum is attracted, pressured, forced, and sometimes bribed into shaping social institutions to correspond to the values and structures of the dominating center of the system" Chimamanda claims that the only books she read where American and British children books, with white characters. Although exploring other cultures is great, the fact that they are foreign and the only ones dominating the stories deprives the narrator of the ability to grasp her fundamental capabilities. Too much superiority is accorded to activities associated with Westerns that the people in Liberia have reserved them, </w:t>
      </w:r>
      <w:r w:rsidRPr="000E1B20">
        <w:rPr>
          <w:rFonts w:ascii="Times New Roman" w:hAnsi="Times New Roman" w:cs="Times New Roman"/>
          <w:sz w:val="24"/>
          <w:szCs w:val="24"/>
        </w:rPr>
        <w:t>“that’s</w:t>
      </w:r>
      <w:r w:rsidR="000E1B20" w:rsidRPr="000E1B20">
        <w:rPr>
          <w:rFonts w:ascii="Times New Roman" w:hAnsi="Times New Roman" w:cs="Times New Roman"/>
          <w:sz w:val="24"/>
          <w:szCs w:val="24"/>
        </w:rPr>
        <w:t xml:space="preserve"> for the </w:t>
      </w:r>
      <w:r w:rsidR="000E1B20" w:rsidRPr="000E1B20">
        <w:rPr>
          <w:rFonts w:ascii="Times New Roman" w:hAnsi="Times New Roman" w:cs="Times New Roman"/>
          <w:sz w:val="24"/>
          <w:szCs w:val="24"/>
        </w:rPr>
        <w:lastRenderedPageBreak/>
        <w:t>whites". This is oblivious of whether they have similar and even better activities. This brings out the clear role of dissociating people from their cultural roots and replacing them with media created needs that change from time to which is played by cultural imperialism.</w:t>
      </w:r>
    </w:p>
    <w:p w:rsidR="000E1B20" w:rsidRPr="000E1B20" w:rsidRDefault="000E1B20" w:rsidP="003E7EF3">
      <w:pPr>
        <w:spacing w:line="360" w:lineRule="auto"/>
        <w:ind w:firstLine="720"/>
        <w:jc w:val="both"/>
        <w:rPr>
          <w:rFonts w:ascii="Times New Roman" w:hAnsi="Times New Roman" w:cs="Times New Roman"/>
          <w:sz w:val="24"/>
          <w:szCs w:val="24"/>
        </w:rPr>
      </w:pPr>
      <w:r w:rsidRPr="000E1B20">
        <w:rPr>
          <w:rFonts w:ascii="Times New Roman" w:hAnsi="Times New Roman" w:cs="Times New Roman"/>
          <w:sz w:val="24"/>
          <w:szCs w:val="24"/>
        </w:rPr>
        <w:t xml:space="preserve">In the Third World where Chimamanda grew, cultural imperialism entails penetration and domination of the cultural life by the Western class which is perceived as superior. Not only does is change the values, identity, behavior of the individuals living in third world nations but also conform them </w:t>
      </w:r>
      <w:r w:rsidR="003E7EF3" w:rsidRPr="000E1B20">
        <w:rPr>
          <w:rFonts w:ascii="Times New Roman" w:hAnsi="Times New Roman" w:cs="Times New Roman"/>
          <w:sz w:val="24"/>
          <w:szCs w:val="24"/>
        </w:rPr>
        <w:t>to</w:t>
      </w:r>
      <w:r w:rsidRPr="000E1B20">
        <w:rPr>
          <w:rFonts w:ascii="Times New Roman" w:hAnsi="Times New Roman" w:cs="Times New Roman"/>
          <w:sz w:val="24"/>
          <w:szCs w:val="24"/>
        </w:rPr>
        <w:t xml:space="preserve"> imperial interests. "Because all I had read were books in which characters were foreign, I had become convinced that books by their very nature had to have foreigners in them, and had to be about things in which I could not personally identify." The absence of characters that the narrator can identify with deters her cognitive and imaginative development which is projected to her adulthood. She is an example of many young minds who live in a transfigured Western world while in their third world nations.</w:t>
      </w:r>
    </w:p>
    <w:p w:rsidR="000E1B20" w:rsidRPr="000E1B20" w:rsidRDefault="000E1B20" w:rsidP="003E7EF3">
      <w:pPr>
        <w:spacing w:line="360" w:lineRule="auto"/>
        <w:ind w:firstLine="720"/>
        <w:jc w:val="both"/>
        <w:rPr>
          <w:rFonts w:ascii="Times New Roman" w:hAnsi="Times New Roman" w:cs="Times New Roman"/>
          <w:sz w:val="24"/>
          <w:szCs w:val="24"/>
        </w:rPr>
      </w:pPr>
      <w:r w:rsidRPr="000E1B20">
        <w:rPr>
          <w:rFonts w:ascii="Times New Roman" w:hAnsi="Times New Roman" w:cs="Times New Roman"/>
          <w:sz w:val="24"/>
          <w:szCs w:val="24"/>
        </w:rPr>
        <w:t xml:space="preserve">Cultural imperialism has been used to communicate internationally, promote values, and ideologies that block the minds of the inferior individuals from liberating themselves from their dilapidating conditions.   Various media, symbols, images, stories, and propaganda have been inculcated in the Third World nations posing leading to exploitation. As a result of the rapid immiseration based on cultural disparities and superiority hinders collective </w:t>
      </w:r>
      <w:r w:rsidR="003E7EF3" w:rsidRPr="000E1B20">
        <w:rPr>
          <w:rFonts w:ascii="Times New Roman" w:hAnsi="Times New Roman" w:cs="Times New Roman"/>
          <w:sz w:val="24"/>
          <w:szCs w:val="24"/>
        </w:rPr>
        <w:t>action</w:t>
      </w:r>
      <w:r w:rsidR="003E7EF3">
        <w:rPr>
          <w:rFonts w:ascii="Times New Roman" w:hAnsi="Times New Roman" w:cs="Times New Roman"/>
          <w:sz w:val="24"/>
          <w:szCs w:val="24"/>
        </w:rPr>
        <w:t xml:space="preserve"> (</w:t>
      </w:r>
      <w:r w:rsidR="00CE729B">
        <w:rPr>
          <w:rFonts w:ascii="Times New Roman" w:hAnsi="Times New Roman" w:cs="Times New Roman"/>
          <w:sz w:val="24"/>
          <w:szCs w:val="24"/>
        </w:rPr>
        <w:t>Tomlinson</w:t>
      </w:r>
      <w:r w:rsidR="003E7EF3">
        <w:rPr>
          <w:rFonts w:ascii="Times New Roman" w:hAnsi="Times New Roman" w:cs="Times New Roman"/>
          <w:sz w:val="24"/>
          <w:szCs w:val="24"/>
        </w:rPr>
        <w:t>, 2012</w:t>
      </w:r>
      <w:r w:rsidR="00CE729B">
        <w:rPr>
          <w:rFonts w:ascii="Times New Roman" w:hAnsi="Times New Roman" w:cs="Times New Roman"/>
          <w:sz w:val="24"/>
          <w:szCs w:val="24"/>
        </w:rPr>
        <w:t>)</w:t>
      </w:r>
      <w:r w:rsidRPr="000E1B20">
        <w:rPr>
          <w:rFonts w:ascii="Times New Roman" w:hAnsi="Times New Roman" w:cs="Times New Roman"/>
          <w:sz w:val="24"/>
          <w:szCs w:val="24"/>
        </w:rPr>
        <w:t xml:space="preserve">. Unfortunately, the greatest victory of this dominance is its victory over the consciousness of the oppressed which is attained by mass media, the capture of intellectual or even political class. The narrator states just how difficult it is to convert the mindset of children in Monrovia to believe in themselves, exploit their potential and transcend. To them, her words are far from the "reality and truth". </w:t>
      </w:r>
    </w:p>
    <w:p w:rsidR="000E1B20" w:rsidRPr="000E1B20" w:rsidRDefault="000E1B20" w:rsidP="003E7EF3">
      <w:pPr>
        <w:spacing w:line="360" w:lineRule="auto"/>
        <w:ind w:firstLine="720"/>
        <w:jc w:val="both"/>
        <w:rPr>
          <w:rFonts w:ascii="Times New Roman" w:hAnsi="Times New Roman" w:cs="Times New Roman"/>
          <w:sz w:val="24"/>
          <w:szCs w:val="24"/>
        </w:rPr>
      </w:pPr>
      <w:r w:rsidRPr="000E1B20">
        <w:rPr>
          <w:rFonts w:ascii="Times New Roman" w:hAnsi="Times New Roman" w:cs="Times New Roman"/>
          <w:sz w:val="24"/>
          <w:szCs w:val="24"/>
        </w:rPr>
        <w:t xml:space="preserve">In the contemporary world, cultural imperialism is often communicated through mass media. The narrator's single story was told through the literature she read as a child but for her country people, the negative stereotyping of a primitive, poor Africa is communicated by mass media outlets. Specifically, the author argues that BBC, CNN which are the main channels aired in Africa only create a glorified version of America, tarnish the visions that Africans have of themselves and get a hedge to demean them more. However, the media houses are only following policy, a policy that is governed by hierarchical bureaucracies, rubrics of deep background, and dire restrictions on how they present </w:t>
      </w:r>
      <w:r w:rsidR="003E7EF3" w:rsidRPr="000E1B20">
        <w:rPr>
          <w:rFonts w:ascii="Times New Roman" w:hAnsi="Times New Roman" w:cs="Times New Roman"/>
          <w:sz w:val="24"/>
          <w:szCs w:val="24"/>
        </w:rPr>
        <w:t>information</w:t>
      </w:r>
      <w:r w:rsidR="003E7EF3">
        <w:rPr>
          <w:rFonts w:ascii="Times New Roman" w:hAnsi="Times New Roman" w:cs="Times New Roman"/>
          <w:sz w:val="24"/>
          <w:szCs w:val="24"/>
        </w:rPr>
        <w:t xml:space="preserve"> (</w:t>
      </w:r>
      <w:r w:rsidR="00321DC5">
        <w:rPr>
          <w:rFonts w:ascii="Times New Roman" w:hAnsi="Times New Roman" w:cs="Times New Roman"/>
          <w:sz w:val="24"/>
          <w:szCs w:val="24"/>
        </w:rPr>
        <w:t>Golan</w:t>
      </w:r>
      <w:r w:rsidR="003E7EF3">
        <w:rPr>
          <w:rFonts w:ascii="Times New Roman" w:hAnsi="Times New Roman" w:cs="Times New Roman"/>
          <w:sz w:val="24"/>
          <w:szCs w:val="24"/>
        </w:rPr>
        <w:t>, 2009</w:t>
      </w:r>
      <w:r w:rsidR="00321DC5">
        <w:rPr>
          <w:rFonts w:ascii="Times New Roman" w:hAnsi="Times New Roman" w:cs="Times New Roman"/>
          <w:sz w:val="24"/>
          <w:szCs w:val="24"/>
        </w:rPr>
        <w:t>)</w:t>
      </w:r>
      <w:r w:rsidRPr="000E1B20">
        <w:rPr>
          <w:rFonts w:ascii="Times New Roman" w:hAnsi="Times New Roman" w:cs="Times New Roman"/>
          <w:sz w:val="24"/>
          <w:szCs w:val="24"/>
        </w:rPr>
        <w:t xml:space="preserve">. Some of the stringent policies </w:t>
      </w:r>
      <w:r w:rsidRPr="000E1B20">
        <w:rPr>
          <w:rFonts w:ascii="Times New Roman" w:hAnsi="Times New Roman" w:cs="Times New Roman"/>
          <w:sz w:val="24"/>
          <w:szCs w:val="24"/>
        </w:rPr>
        <w:lastRenderedPageBreak/>
        <w:t>even forbid them from criticizing social evils like the El Salvador War, politico-economic origins' But, the greatest question is why is mass media used and what is the underlying intention?</w:t>
      </w:r>
    </w:p>
    <w:p w:rsidR="000E1B20" w:rsidRPr="000E1B20" w:rsidRDefault="000E1B20" w:rsidP="003E7EF3">
      <w:pPr>
        <w:spacing w:line="360" w:lineRule="auto"/>
        <w:jc w:val="both"/>
        <w:rPr>
          <w:rFonts w:ascii="Times New Roman" w:hAnsi="Times New Roman" w:cs="Times New Roman"/>
          <w:sz w:val="24"/>
          <w:szCs w:val="24"/>
        </w:rPr>
      </w:pPr>
      <w:r w:rsidRPr="000E1B20">
        <w:rPr>
          <w:rFonts w:ascii="Times New Roman" w:hAnsi="Times New Roman" w:cs="Times New Roman"/>
          <w:sz w:val="24"/>
          <w:szCs w:val="24"/>
        </w:rPr>
        <w:t xml:space="preserve"> </w:t>
      </w:r>
      <w:r>
        <w:rPr>
          <w:rFonts w:ascii="Times New Roman" w:hAnsi="Times New Roman" w:cs="Times New Roman"/>
          <w:sz w:val="24"/>
          <w:szCs w:val="24"/>
        </w:rPr>
        <w:tab/>
      </w:r>
      <w:r w:rsidRPr="000E1B20">
        <w:rPr>
          <w:rFonts w:ascii="Times New Roman" w:hAnsi="Times New Roman" w:cs="Times New Roman"/>
          <w:sz w:val="24"/>
          <w:szCs w:val="24"/>
        </w:rPr>
        <w:t>In the US mass media contributes greatly to revenues as well as informational power. Cultural capitalism is becoming an economic, political, and social strategy.  Western countries control mass communication internally and internationally. With its ability to reach masses the media has been used as a means to manipulate individuals</w:t>
      </w:r>
      <w:r w:rsidR="00C976B2">
        <w:rPr>
          <w:rFonts w:ascii="Times New Roman" w:hAnsi="Times New Roman" w:cs="Times New Roman"/>
          <w:sz w:val="24"/>
          <w:szCs w:val="24"/>
        </w:rPr>
        <w:t xml:space="preserve"> </w:t>
      </w:r>
      <w:r w:rsidR="001B72DC">
        <w:rPr>
          <w:rFonts w:ascii="Times New Roman" w:hAnsi="Times New Roman" w:cs="Times New Roman"/>
          <w:sz w:val="24"/>
          <w:szCs w:val="24"/>
        </w:rPr>
        <w:t>(Wrong</w:t>
      </w:r>
      <w:r w:rsidR="003E7EF3">
        <w:rPr>
          <w:rFonts w:ascii="Times New Roman" w:hAnsi="Times New Roman" w:cs="Times New Roman"/>
          <w:sz w:val="24"/>
          <w:szCs w:val="24"/>
        </w:rPr>
        <w:t>, 2016</w:t>
      </w:r>
      <w:r w:rsidR="001B72DC">
        <w:rPr>
          <w:rFonts w:ascii="Times New Roman" w:hAnsi="Times New Roman" w:cs="Times New Roman"/>
          <w:sz w:val="24"/>
          <w:szCs w:val="24"/>
        </w:rPr>
        <w:t>),</w:t>
      </w:r>
      <w:r w:rsidRPr="000E1B20">
        <w:rPr>
          <w:rFonts w:ascii="Times New Roman" w:hAnsi="Times New Roman" w:cs="Times New Roman"/>
          <w:sz w:val="24"/>
          <w:szCs w:val="24"/>
        </w:rPr>
        <w:t xml:space="preserve"> not just in Africa but also in Latin America and Asia. The increasing penetration of the mass media among the poor, the growing investments and profits by U.S. corporations in the sale of cultural commodities, and the saturation of mass audiences with messages that provide the poor with vicarious experiences of individual consumption and adventure define the current challenge of cultural </w:t>
      </w:r>
      <w:r w:rsidR="003E7EF3" w:rsidRPr="000E1B20">
        <w:rPr>
          <w:rFonts w:ascii="Times New Roman" w:hAnsi="Times New Roman" w:cs="Times New Roman"/>
          <w:sz w:val="24"/>
          <w:szCs w:val="24"/>
        </w:rPr>
        <w:t>colonialism</w:t>
      </w:r>
      <w:r w:rsidR="003E7EF3">
        <w:rPr>
          <w:rFonts w:ascii="Times New Roman" w:hAnsi="Times New Roman" w:cs="Times New Roman"/>
          <w:sz w:val="24"/>
          <w:szCs w:val="24"/>
        </w:rPr>
        <w:t xml:space="preserve"> (</w:t>
      </w:r>
      <w:r w:rsidR="00C976B2">
        <w:rPr>
          <w:rFonts w:ascii="Times New Roman" w:hAnsi="Times New Roman" w:cs="Times New Roman"/>
          <w:sz w:val="24"/>
          <w:szCs w:val="24"/>
        </w:rPr>
        <w:t>Sparks</w:t>
      </w:r>
      <w:r w:rsidR="003E7EF3">
        <w:rPr>
          <w:rFonts w:ascii="Times New Roman" w:hAnsi="Times New Roman" w:cs="Times New Roman"/>
          <w:sz w:val="24"/>
          <w:szCs w:val="24"/>
        </w:rPr>
        <w:t>, 2012</w:t>
      </w:r>
      <w:r w:rsidR="00C976B2">
        <w:rPr>
          <w:rFonts w:ascii="Times New Roman" w:hAnsi="Times New Roman" w:cs="Times New Roman"/>
          <w:sz w:val="24"/>
          <w:szCs w:val="24"/>
        </w:rPr>
        <w:t>)</w:t>
      </w:r>
      <w:r w:rsidRPr="000E1B20">
        <w:rPr>
          <w:rFonts w:ascii="Times New Roman" w:hAnsi="Times New Roman" w:cs="Times New Roman"/>
          <w:sz w:val="24"/>
          <w:szCs w:val="24"/>
        </w:rPr>
        <w:t>. It has been used to communicate information that alienates the oppressed in a double sense, creates fantasies, images of untrue intimacy, and consequently a false imagination and desire for the impoverished viewers or listeners to relate or imitate the successful media characters.</w:t>
      </w:r>
    </w:p>
    <w:p w:rsidR="000E1B20" w:rsidRPr="000E1B20" w:rsidRDefault="000E1B20" w:rsidP="003E7EF3">
      <w:pPr>
        <w:spacing w:line="360" w:lineRule="auto"/>
        <w:ind w:firstLine="720"/>
        <w:jc w:val="both"/>
        <w:rPr>
          <w:rFonts w:ascii="Times New Roman" w:hAnsi="Times New Roman" w:cs="Times New Roman"/>
          <w:sz w:val="24"/>
          <w:szCs w:val="24"/>
        </w:rPr>
      </w:pPr>
      <w:r w:rsidRPr="000E1B20">
        <w:rPr>
          <w:rFonts w:ascii="Times New Roman" w:hAnsi="Times New Roman" w:cs="Times New Roman"/>
          <w:sz w:val="24"/>
          <w:szCs w:val="24"/>
        </w:rPr>
        <w:t xml:space="preserve">Taking steps back in time, in the 1980s, mass media was used to appropriate the ideas about the left. Specifically, it was meant to spread the reactionary message while draining the original content from the minds of the people. The language would be coined to fit the intentions of politicians with those aiming to restore capitalism and promote inequalities being termed as reformers and revolutionaries. Their opponents were branded conservatives. This was a way to spread propaganda, confuse the "confused" even more, </w:t>
      </w:r>
      <w:r w:rsidR="003E7EF3" w:rsidRPr="000E1B20">
        <w:rPr>
          <w:rFonts w:ascii="Times New Roman" w:hAnsi="Times New Roman" w:cs="Times New Roman"/>
          <w:sz w:val="24"/>
          <w:szCs w:val="24"/>
        </w:rPr>
        <w:t>and bring</w:t>
      </w:r>
      <w:r w:rsidRPr="000E1B20">
        <w:rPr>
          <w:rFonts w:ascii="Times New Roman" w:hAnsi="Times New Roman" w:cs="Times New Roman"/>
          <w:sz w:val="24"/>
          <w:szCs w:val="24"/>
        </w:rPr>
        <w:t xml:space="preserve"> political disorientation by reversing the meaning of political terms. Situations would be twisted to assume a more general meaning and point to the general understanding and come out as less binding through the use of words such as "a western diplomat".</w:t>
      </w:r>
      <w:r w:rsidR="00E025D3">
        <w:rPr>
          <w:rFonts w:ascii="Times New Roman" w:hAnsi="Times New Roman" w:cs="Times New Roman"/>
          <w:sz w:val="24"/>
          <w:szCs w:val="24"/>
        </w:rPr>
        <w:t xml:space="preserve"> </w:t>
      </w:r>
      <w:r w:rsidRPr="000E1B20">
        <w:rPr>
          <w:rFonts w:ascii="Times New Roman" w:hAnsi="Times New Roman" w:cs="Times New Roman"/>
          <w:sz w:val="24"/>
          <w:szCs w:val="24"/>
        </w:rPr>
        <w:t>Consequently, many would get manipulated as well as disoriented. Through this manipulative language, cultural imperialists targeted and willed to undermine political movements, notions, and practices against them.</w:t>
      </w:r>
      <w:r w:rsidR="00E025D3">
        <w:rPr>
          <w:rFonts w:ascii="Times New Roman" w:hAnsi="Times New Roman" w:cs="Times New Roman"/>
          <w:sz w:val="24"/>
          <w:szCs w:val="24"/>
        </w:rPr>
        <w:t xml:space="preserve"> </w:t>
      </w:r>
      <w:r w:rsidRPr="000E1B20">
        <w:rPr>
          <w:rFonts w:ascii="Times New Roman" w:hAnsi="Times New Roman" w:cs="Times New Roman"/>
          <w:sz w:val="24"/>
          <w:szCs w:val="24"/>
        </w:rPr>
        <w:t>Additionally, cultural imperialism would be used to de-sensitive members of the public and lessen the impacts of inhuman acts.  Specifically, it was occasionally used normalize murder and crimes that were committed by the Western states against others</w:t>
      </w:r>
      <w:r w:rsidR="001B72DC">
        <w:rPr>
          <w:rFonts w:ascii="Times New Roman" w:hAnsi="Times New Roman" w:cs="Times New Roman"/>
          <w:sz w:val="24"/>
          <w:szCs w:val="24"/>
        </w:rPr>
        <w:t xml:space="preserve"> </w:t>
      </w:r>
      <w:r w:rsidR="005D2F6E">
        <w:rPr>
          <w:rFonts w:ascii="Times New Roman" w:hAnsi="Times New Roman" w:cs="Times New Roman"/>
          <w:sz w:val="24"/>
          <w:szCs w:val="24"/>
        </w:rPr>
        <w:t>(Pedelty</w:t>
      </w:r>
      <w:r w:rsidR="003E7EF3">
        <w:rPr>
          <w:rFonts w:ascii="Times New Roman" w:hAnsi="Times New Roman" w:cs="Times New Roman"/>
          <w:sz w:val="24"/>
          <w:szCs w:val="24"/>
        </w:rPr>
        <w:t>, 2013</w:t>
      </w:r>
      <w:r w:rsidR="005D2F6E">
        <w:rPr>
          <w:rFonts w:ascii="Times New Roman" w:hAnsi="Times New Roman" w:cs="Times New Roman"/>
          <w:sz w:val="24"/>
          <w:szCs w:val="24"/>
        </w:rPr>
        <w:t>)</w:t>
      </w:r>
      <w:r w:rsidRPr="000E1B20">
        <w:rPr>
          <w:rFonts w:ascii="Times New Roman" w:hAnsi="Times New Roman" w:cs="Times New Roman"/>
          <w:sz w:val="24"/>
          <w:szCs w:val="24"/>
        </w:rPr>
        <w:t xml:space="preserve">. Massacres </w:t>
      </w:r>
      <w:r w:rsidR="003E7EF3" w:rsidRPr="000E1B20">
        <w:rPr>
          <w:rFonts w:ascii="Times New Roman" w:hAnsi="Times New Roman" w:cs="Times New Roman"/>
          <w:sz w:val="24"/>
          <w:szCs w:val="24"/>
        </w:rPr>
        <w:t>in Iraq</w:t>
      </w:r>
      <w:r w:rsidRPr="000E1B20">
        <w:rPr>
          <w:rFonts w:ascii="Times New Roman" w:hAnsi="Times New Roman" w:cs="Times New Roman"/>
          <w:sz w:val="24"/>
          <w:szCs w:val="24"/>
        </w:rPr>
        <w:t xml:space="preserve"> were recreated in the form of video games and the states would openly deny responsibility. By making serious issues trivial, then the cultural imperialists would try to derail the people their sanity and corrupt the idea that human suffering is wrong. Mass media would be used to exalt elite power, for </w:t>
      </w:r>
      <w:r w:rsidRPr="000E1B20">
        <w:rPr>
          <w:rFonts w:ascii="Times New Roman" w:hAnsi="Times New Roman" w:cs="Times New Roman"/>
          <w:sz w:val="24"/>
          <w:szCs w:val="24"/>
        </w:rPr>
        <w:lastRenderedPageBreak/>
        <w:t>instance, the techno-warfare of the West. The idea of modern new techniques of warfare was a delusion. Today, only the method of reporting has been twisted but the objectives stand firm. For instance new headlines today will personify weapons of mass destruction and derail of life the recipients in the Third World using terms such as "aggressors-terrorists".</w:t>
      </w:r>
    </w:p>
    <w:p w:rsidR="000E1B20" w:rsidRPr="000E1B20" w:rsidRDefault="000E1B20" w:rsidP="003E7EF3">
      <w:pPr>
        <w:spacing w:line="360" w:lineRule="auto"/>
        <w:jc w:val="both"/>
        <w:rPr>
          <w:rFonts w:ascii="Times New Roman" w:hAnsi="Times New Roman" w:cs="Times New Roman"/>
          <w:sz w:val="24"/>
          <w:szCs w:val="24"/>
        </w:rPr>
      </w:pPr>
      <w:r w:rsidRPr="000E1B20">
        <w:rPr>
          <w:rFonts w:ascii="Times New Roman" w:hAnsi="Times New Roman" w:cs="Times New Roman"/>
          <w:sz w:val="24"/>
          <w:szCs w:val="24"/>
        </w:rPr>
        <w:t xml:space="preserve"> </w:t>
      </w:r>
      <w:r>
        <w:rPr>
          <w:rFonts w:ascii="Times New Roman" w:hAnsi="Times New Roman" w:cs="Times New Roman"/>
          <w:sz w:val="24"/>
          <w:szCs w:val="24"/>
        </w:rPr>
        <w:tab/>
      </w:r>
      <w:r w:rsidRPr="000E1B20">
        <w:rPr>
          <w:rFonts w:ascii="Times New Roman" w:hAnsi="Times New Roman" w:cs="Times New Roman"/>
          <w:sz w:val="24"/>
          <w:szCs w:val="24"/>
        </w:rPr>
        <w:t>Every ship docks at some point, there are limits too to cultural imperialism.  There are boundaries beyond which popular rejection automatically starts creeping in, reality becomes more apparent and the false ideologies become incapacitated. There are absolute limits in the capacity of cultural imperialism to distract and mystify people beyond which popular rejection sets in. Chimamanda, going to college abroad, threw in a challenge and made her one-side story more real. The professor was like the white characters she created and wouldn't himself imagine an equal African. How then would the children in her rural home imagine this kind of travesty? The youth just like children learn by imitation. Chimamanda's roommate is surprised that she can speak good English. She frequently gets statements undermining Africa as a country and not the continent it is with multiple territories, a primitive low-life place. Because a one-sided story to demean Africans was created by cultural imperialists, few stories glorifying Africans written and few films and images of reality in Africa staged on mainstream media, many always told her that she did not look African. Simply, she didn't match their notion of Africa. This explains that cultural imperialism is a cycle of stereotypes that transcends from one generation to the other and only stops if reality sets in.</w:t>
      </w:r>
    </w:p>
    <w:p w:rsidR="000E1B20" w:rsidRPr="000E1B20" w:rsidRDefault="000E1B20" w:rsidP="003E7EF3">
      <w:pPr>
        <w:spacing w:line="360" w:lineRule="auto"/>
        <w:ind w:firstLine="720"/>
        <w:jc w:val="both"/>
        <w:rPr>
          <w:rFonts w:ascii="Times New Roman" w:hAnsi="Times New Roman" w:cs="Times New Roman"/>
          <w:sz w:val="24"/>
          <w:szCs w:val="24"/>
        </w:rPr>
      </w:pPr>
      <w:r w:rsidRPr="000E1B20">
        <w:rPr>
          <w:rFonts w:ascii="Times New Roman" w:hAnsi="Times New Roman" w:cs="Times New Roman"/>
          <w:sz w:val="24"/>
          <w:szCs w:val="24"/>
        </w:rPr>
        <w:t xml:space="preserve">Neo-liberalism still thrives especially purposely to keep the esteem of the wealthy and stabilize their rule in the illusion that it solves problems for the Third World. Chimamanda talks about the ability of the subaltern to stand up for themselves. She narrates that Africans have been fed with the notion that they need a white foreigner to solve their problems and that they can only thrive under his pity. This is an incomplete single story, one without cultural, historical, and social sides of this "savior". It creates an idea of constant dependence, inculcates an ideology of inability and inferiority. She suggests that to eradicate this, the mainstream media should allow Africans to tell their story authentically, without the bondage to "speak with the elites tongue". Cultural imperialism can still be felt since many think that things would have been different if the narration was on CNN or BBC unlike now when it was on TED talk.  Precisely many of the terms she </w:t>
      </w:r>
      <w:r w:rsidRPr="000E1B20">
        <w:rPr>
          <w:rFonts w:ascii="Times New Roman" w:hAnsi="Times New Roman" w:cs="Times New Roman"/>
          <w:sz w:val="24"/>
          <w:szCs w:val="24"/>
        </w:rPr>
        <w:lastRenderedPageBreak/>
        <w:t xml:space="preserve">employed such as "pity", "dying in poverty", "catastrophe", "aids", "darkness" would still be used but in a completely different context. </w:t>
      </w:r>
    </w:p>
    <w:p w:rsidR="000E1B20" w:rsidRPr="000E1B20" w:rsidRDefault="000E1B20" w:rsidP="003E7EF3">
      <w:pPr>
        <w:spacing w:line="360" w:lineRule="auto"/>
        <w:jc w:val="both"/>
        <w:rPr>
          <w:rFonts w:ascii="Times New Roman" w:hAnsi="Times New Roman" w:cs="Times New Roman"/>
          <w:sz w:val="24"/>
          <w:szCs w:val="24"/>
        </w:rPr>
      </w:pPr>
      <w:r w:rsidRPr="000E1B20">
        <w:rPr>
          <w:rFonts w:ascii="Times New Roman" w:hAnsi="Times New Roman" w:cs="Times New Roman"/>
          <w:sz w:val="24"/>
          <w:szCs w:val="24"/>
        </w:rPr>
        <w:t xml:space="preserve"> </w:t>
      </w:r>
      <w:r>
        <w:rPr>
          <w:rFonts w:ascii="Times New Roman" w:hAnsi="Times New Roman" w:cs="Times New Roman"/>
          <w:sz w:val="24"/>
          <w:szCs w:val="24"/>
        </w:rPr>
        <w:tab/>
      </w:r>
      <w:r w:rsidRPr="000E1B20">
        <w:rPr>
          <w:rFonts w:ascii="Times New Roman" w:hAnsi="Times New Roman" w:cs="Times New Roman"/>
          <w:sz w:val="24"/>
          <w:szCs w:val="24"/>
        </w:rPr>
        <w:t>Although the edifice of cultural imperialism has eaten greatly into society the narrator hopes that maybe something can be recovered. The recovery she hopes for is through prayer that Africa produces more billionaires, Nobel, and other grand award winners that will put its name on the world map, at least not seeking pity from "the white savior". She hopes that slowly cultural imperialism will fade and living in America won't be the dream and fantasy of every child in her home, instead, they will appreciate being Africans.</w:t>
      </w:r>
    </w:p>
    <w:p w:rsidR="000E1B20" w:rsidRDefault="000E1B20" w:rsidP="003E7EF3">
      <w:pPr>
        <w:spacing w:line="360" w:lineRule="auto"/>
        <w:ind w:firstLine="720"/>
        <w:jc w:val="both"/>
        <w:rPr>
          <w:rFonts w:ascii="Times New Roman" w:hAnsi="Times New Roman" w:cs="Times New Roman"/>
          <w:sz w:val="24"/>
          <w:szCs w:val="24"/>
        </w:rPr>
      </w:pPr>
      <w:r w:rsidRPr="000E1B20">
        <w:rPr>
          <w:rFonts w:ascii="Times New Roman" w:hAnsi="Times New Roman" w:cs="Times New Roman"/>
          <w:sz w:val="24"/>
          <w:szCs w:val="24"/>
        </w:rPr>
        <w:t xml:space="preserve"> Cultural imperialism is aimed at the masses. It is global in scope and is presented in the pretense of universalism to uphold imperial power while paralyzing collective responses, destroying national identities, or emptying them of substantive socio-economic content. The mainstream mass media has been widely used to promote cultural imperialism both directly and indirectly. The delusion has been a success but slowly writers and real-life events are sending a message that it is dangerous to live a one-sided story crafted to serve the interests of a few. Although it may take time, there is at least an ounce of hope for cultural liberation.</w:t>
      </w:r>
    </w:p>
    <w:p w:rsidR="00321DC5" w:rsidRDefault="00321DC5" w:rsidP="003E7EF3">
      <w:pPr>
        <w:spacing w:line="360" w:lineRule="auto"/>
        <w:ind w:firstLine="720"/>
        <w:jc w:val="both"/>
        <w:rPr>
          <w:rFonts w:ascii="Times New Roman" w:hAnsi="Times New Roman" w:cs="Times New Roman"/>
          <w:sz w:val="24"/>
          <w:szCs w:val="24"/>
        </w:rPr>
      </w:pPr>
    </w:p>
    <w:p w:rsidR="00321DC5" w:rsidRDefault="00321DC5" w:rsidP="003E7EF3">
      <w:pPr>
        <w:rPr>
          <w:rFonts w:ascii="Times New Roman" w:hAnsi="Times New Roman" w:cs="Times New Roman"/>
          <w:sz w:val="24"/>
          <w:szCs w:val="24"/>
        </w:rPr>
      </w:pPr>
      <w:r>
        <w:rPr>
          <w:rFonts w:ascii="Times New Roman" w:hAnsi="Times New Roman" w:cs="Times New Roman"/>
          <w:sz w:val="24"/>
          <w:szCs w:val="24"/>
        </w:rPr>
        <w:br w:type="page"/>
      </w:r>
    </w:p>
    <w:p w:rsidR="00321DC5" w:rsidRDefault="00321DC5" w:rsidP="003E7EF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References</w:t>
      </w:r>
      <w:bookmarkStart w:id="0" w:name="_GoBack"/>
      <w:bookmarkEnd w:id="0"/>
    </w:p>
    <w:p w:rsidR="00B95D38" w:rsidRDefault="00B95D38" w:rsidP="003E7EF3">
      <w:pPr>
        <w:spacing w:line="360" w:lineRule="auto"/>
        <w:ind w:hanging="720"/>
        <w:jc w:val="both"/>
        <w:rPr>
          <w:rFonts w:ascii="Times New Roman" w:hAnsi="Times New Roman" w:cs="Times New Roman"/>
          <w:sz w:val="24"/>
          <w:szCs w:val="24"/>
        </w:rPr>
      </w:pPr>
      <w:r w:rsidRPr="00321DC5">
        <w:rPr>
          <w:rFonts w:ascii="Times New Roman" w:hAnsi="Times New Roman" w:cs="Times New Roman"/>
          <w:sz w:val="24"/>
          <w:szCs w:val="24"/>
        </w:rPr>
        <w:t>Golan, G. J. (2009). Determinants of international news coverage. In International media communication in a global age (pp. 133-152). Routledge.</w:t>
      </w:r>
    </w:p>
    <w:p w:rsidR="00B95D38" w:rsidRDefault="00B95D38" w:rsidP="003E7EF3">
      <w:pPr>
        <w:spacing w:line="360" w:lineRule="auto"/>
        <w:ind w:hanging="720"/>
        <w:jc w:val="both"/>
        <w:rPr>
          <w:rFonts w:ascii="Times New Roman" w:hAnsi="Times New Roman" w:cs="Times New Roman"/>
          <w:sz w:val="24"/>
          <w:szCs w:val="24"/>
        </w:rPr>
      </w:pPr>
      <w:r w:rsidRPr="005D2F6E">
        <w:rPr>
          <w:rFonts w:ascii="Times New Roman" w:hAnsi="Times New Roman" w:cs="Times New Roman"/>
          <w:sz w:val="24"/>
          <w:szCs w:val="24"/>
        </w:rPr>
        <w:t>Pedelty, M. (2013). War stories: The culture of foreign correspondents. Routledge.</w:t>
      </w:r>
    </w:p>
    <w:p w:rsidR="00B95D38" w:rsidRDefault="00B95D38" w:rsidP="003E7EF3">
      <w:pPr>
        <w:spacing w:line="360" w:lineRule="auto"/>
        <w:ind w:hanging="720"/>
        <w:jc w:val="both"/>
        <w:rPr>
          <w:rFonts w:ascii="Times New Roman" w:hAnsi="Times New Roman" w:cs="Times New Roman"/>
          <w:sz w:val="24"/>
          <w:szCs w:val="24"/>
        </w:rPr>
      </w:pPr>
      <w:r w:rsidRPr="00CE729B">
        <w:rPr>
          <w:rFonts w:ascii="Times New Roman" w:hAnsi="Times New Roman" w:cs="Times New Roman"/>
          <w:sz w:val="24"/>
          <w:szCs w:val="24"/>
        </w:rPr>
        <w:t>Sparks, C. (2012). Media and cultural imperialism reconsidered. Chinese Journal of Communication, 5(3), 281-299.</w:t>
      </w:r>
    </w:p>
    <w:p w:rsidR="00B95D38" w:rsidRPr="000E1B20" w:rsidRDefault="00B95D38" w:rsidP="003E7EF3">
      <w:pPr>
        <w:spacing w:line="360" w:lineRule="auto"/>
        <w:ind w:hanging="720"/>
        <w:jc w:val="both"/>
        <w:rPr>
          <w:rFonts w:ascii="Times New Roman" w:hAnsi="Times New Roman" w:cs="Times New Roman"/>
          <w:sz w:val="24"/>
          <w:szCs w:val="24"/>
        </w:rPr>
      </w:pPr>
      <w:r w:rsidRPr="00CE729B">
        <w:rPr>
          <w:rFonts w:ascii="Times New Roman" w:hAnsi="Times New Roman" w:cs="Times New Roman"/>
          <w:sz w:val="24"/>
          <w:szCs w:val="24"/>
        </w:rPr>
        <w:t>Tomlinson, J. (2012). Cultural imperialism. The Wiley</w:t>
      </w:r>
      <w:r w:rsidRPr="00CE729B">
        <w:rPr>
          <w:rFonts w:ascii="Cambria Math" w:hAnsi="Cambria Math" w:cs="Cambria Math"/>
          <w:sz w:val="24"/>
          <w:szCs w:val="24"/>
        </w:rPr>
        <w:t>‐</w:t>
      </w:r>
      <w:r w:rsidRPr="00CE729B">
        <w:rPr>
          <w:rFonts w:ascii="Times New Roman" w:hAnsi="Times New Roman" w:cs="Times New Roman"/>
          <w:sz w:val="24"/>
          <w:szCs w:val="24"/>
        </w:rPr>
        <w:t>Blackwell Encyclopedia of Globalization.</w:t>
      </w:r>
    </w:p>
    <w:p w:rsidR="00B95D38" w:rsidRDefault="00B95D38" w:rsidP="003E7EF3">
      <w:pPr>
        <w:spacing w:line="360" w:lineRule="auto"/>
        <w:ind w:hanging="720"/>
        <w:jc w:val="both"/>
        <w:rPr>
          <w:rFonts w:ascii="Times New Roman" w:hAnsi="Times New Roman" w:cs="Times New Roman"/>
          <w:sz w:val="24"/>
          <w:szCs w:val="24"/>
        </w:rPr>
      </w:pPr>
      <w:r w:rsidRPr="005D2F6E">
        <w:rPr>
          <w:rFonts w:ascii="Times New Roman" w:hAnsi="Times New Roman" w:cs="Times New Roman"/>
          <w:sz w:val="24"/>
          <w:szCs w:val="24"/>
        </w:rPr>
        <w:t>Wrong, M. (2016). Media perspectives: in defence of Western journalists in Africa. In Africa's Media Image in the 21st Century (pp. 48-50). Routledge.</w:t>
      </w:r>
    </w:p>
    <w:p w:rsidR="00B95D38" w:rsidRDefault="00B95D38" w:rsidP="003E7EF3">
      <w:pPr>
        <w:spacing w:line="360" w:lineRule="auto"/>
        <w:ind w:hanging="720"/>
        <w:jc w:val="both"/>
        <w:rPr>
          <w:rFonts w:ascii="Times New Roman" w:hAnsi="Times New Roman" w:cs="Times New Roman"/>
          <w:sz w:val="24"/>
          <w:szCs w:val="24"/>
        </w:rPr>
      </w:pPr>
      <w:r w:rsidRPr="00321DC5">
        <w:rPr>
          <w:rFonts w:ascii="MS Gothic" w:eastAsia="MS Gothic" w:hAnsi="MS Gothic" w:cs="MS Gothic" w:hint="eastAsia"/>
          <w:sz w:val="24"/>
          <w:szCs w:val="24"/>
        </w:rPr>
        <w:t>川中康弘</w:t>
      </w:r>
      <w:r w:rsidRPr="00321DC5">
        <w:rPr>
          <w:rFonts w:ascii="Times New Roman" w:hAnsi="Times New Roman" w:cs="Times New Roman"/>
          <w:sz w:val="24"/>
          <w:szCs w:val="24"/>
        </w:rPr>
        <w:t xml:space="preserve">. (1970). Herbert I. Schiller: Mass Communications and American Empire, New York, August, M. Kelley Publishers, 1969. </w:t>
      </w:r>
      <w:r w:rsidRPr="00321DC5">
        <w:rPr>
          <w:rFonts w:ascii="MS Gothic" w:eastAsia="MS Gothic" w:hAnsi="MS Gothic" w:cs="MS Gothic" w:hint="eastAsia"/>
          <w:sz w:val="24"/>
          <w:szCs w:val="24"/>
        </w:rPr>
        <w:t>新聞学評論</w:t>
      </w:r>
      <w:r w:rsidRPr="00321DC5">
        <w:rPr>
          <w:rFonts w:ascii="Times New Roman" w:hAnsi="Times New Roman" w:cs="Times New Roman"/>
          <w:sz w:val="24"/>
          <w:szCs w:val="24"/>
        </w:rPr>
        <w:t>, 19, 168-171.</w:t>
      </w:r>
    </w:p>
    <w:p w:rsidR="00722D1D" w:rsidRDefault="00722D1D" w:rsidP="003E7EF3">
      <w:pPr>
        <w:spacing w:line="360" w:lineRule="auto"/>
        <w:ind w:hanging="720"/>
        <w:jc w:val="both"/>
        <w:rPr>
          <w:rFonts w:ascii="Times New Roman" w:hAnsi="Times New Roman" w:cs="Times New Roman"/>
          <w:sz w:val="24"/>
          <w:szCs w:val="24"/>
        </w:rPr>
      </w:pPr>
      <w:r>
        <w:rPr>
          <w:rFonts w:ascii="Times New Roman" w:hAnsi="Times New Roman" w:cs="Times New Roman"/>
          <w:sz w:val="24"/>
          <w:szCs w:val="24"/>
        </w:rPr>
        <w:t>The Danger of a Single Story -</w:t>
      </w:r>
      <w:hyperlink r:id="rId7" w:history="1">
        <w:r w:rsidRPr="00722D1D">
          <w:rPr>
            <w:rStyle w:val="Hyperlink"/>
            <w:rFonts w:ascii="Times New Roman" w:hAnsi="Times New Roman" w:cs="Times New Roman"/>
            <w:sz w:val="24"/>
            <w:szCs w:val="24"/>
          </w:rPr>
          <w:t>https://www.youtube.com/watch?v=D9Ihs241zeg</w:t>
        </w:r>
      </w:hyperlink>
    </w:p>
    <w:p w:rsidR="00722D1D" w:rsidRDefault="00722D1D" w:rsidP="003E7EF3">
      <w:pPr>
        <w:spacing w:line="360" w:lineRule="auto"/>
        <w:ind w:hanging="720"/>
        <w:jc w:val="both"/>
        <w:rPr>
          <w:rFonts w:ascii="Times New Roman" w:hAnsi="Times New Roman" w:cs="Times New Roman"/>
          <w:sz w:val="24"/>
          <w:szCs w:val="24"/>
        </w:rPr>
      </w:pPr>
      <w:r w:rsidRPr="00722D1D">
        <w:rPr>
          <w:rFonts w:ascii="Times New Roman" w:hAnsi="Times New Roman" w:cs="Times New Roman"/>
          <w:sz w:val="24"/>
          <w:szCs w:val="24"/>
        </w:rPr>
        <w:t xml:space="preserve"> </w:t>
      </w:r>
    </w:p>
    <w:p w:rsidR="000E1B20" w:rsidRPr="000E1B20" w:rsidRDefault="000E1B20" w:rsidP="003E7EF3">
      <w:pPr>
        <w:spacing w:line="360" w:lineRule="auto"/>
        <w:jc w:val="both"/>
        <w:rPr>
          <w:rFonts w:ascii="Times New Roman" w:hAnsi="Times New Roman" w:cs="Times New Roman"/>
          <w:sz w:val="24"/>
          <w:szCs w:val="24"/>
        </w:rPr>
      </w:pPr>
    </w:p>
    <w:p w:rsidR="000E1B20" w:rsidRPr="000E1B20" w:rsidRDefault="000E1B20" w:rsidP="003E7EF3">
      <w:pPr>
        <w:spacing w:line="360" w:lineRule="auto"/>
        <w:jc w:val="both"/>
        <w:rPr>
          <w:rFonts w:ascii="Times New Roman" w:hAnsi="Times New Roman" w:cs="Times New Roman"/>
          <w:sz w:val="24"/>
          <w:szCs w:val="24"/>
        </w:rPr>
      </w:pPr>
    </w:p>
    <w:p w:rsidR="006D2028" w:rsidRPr="000E1B20" w:rsidRDefault="006D2028" w:rsidP="003E7EF3">
      <w:pPr>
        <w:spacing w:line="360" w:lineRule="auto"/>
        <w:jc w:val="both"/>
        <w:rPr>
          <w:rFonts w:ascii="Times New Roman" w:hAnsi="Times New Roman" w:cs="Times New Roman"/>
          <w:sz w:val="24"/>
          <w:szCs w:val="24"/>
        </w:rPr>
      </w:pPr>
    </w:p>
    <w:sectPr w:rsidR="006D2028" w:rsidRPr="000E1B20" w:rsidSect="0070286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5511" w:rsidRDefault="000F5511" w:rsidP="00B37CDD">
      <w:pPr>
        <w:spacing w:after="0" w:line="240" w:lineRule="auto"/>
      </w:pPr>
      <w:r>
        <w:separator/>
      </w:r>
    </w:p>
  </w:endnote>
  <w:endnote w:type="continuationSeparator" w:id="0">
    <w:p w:rsidR="000F5511" w:rsidRDefault="000F5511" w:rsidP="00B37C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5511" w:rsidRDefault="000F5511" w:rsidP="00B37CDD">
      <w:pPr>
        <w:spacing w:after="0" w:line="240" w:lineRule="auto"/>
      </w:pPr>
      <w:r>
        <w:separator/>
      </w:r>
    </w:p>
  </w:footnote>
  <w:footnote w:type="continuationSeparator" w:id="0">
    <w:p w:rsidR="000F5511" w:rsidRDefault="000F5511" w:rsidP="00B37C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2319661"/>
      <w:docPartObj>
        <w:docPartGallery w:val="Page Numbers (Top of Page)"/>
        <w:docPartUnique/>
      </w:docPartObj>
    </w:sdtPr>
    <w:sdtEndPr>
      <w:rPr>
        <w:noProof/>
      </w:rPr>
    </w:sdtEndPr>
    <w:sdtContent>
      <w:p w:rsidR="008B6A81" w:rsidRDefault="008B6A81" w:rsidP="003E7EF3">
        <w:pPr>
          <w:pStyle w:val="Header"/>
        </w:pPr>
        <w:r w:rsidRPr="008B6A81">
          <w:rPr>
            <w:rFonts w:ascii="Times New Roman" w:hAnsi="Times New Roman" w:cs="Times New Roman"/>
            <w:sz w:val="24"/>
            <w:szCs w:val="24"/>
          </w:rPr>
          <w:t>Cultural imperialism</w:t>
        </w:r>
        <w:r>
          <w:t xml:space="preserve">                                                                    </w:t>
        </w:r>
        <w:r w:rsidR="003E7EF3">
          <w:t xml:space="preserve">                            </w:t>
        </w:r>
        <w:r>
          <w:t xml:space="preserve">                                                </w:t>
        </w:r>
        <w:r>
          <w:fldChar w:fldCharType="begin"/>
        </w:r>
        <w:r>
          <w:instrText xml:space="preserve"> PAGE   \* MERGEFORMAT </w:instrText>
        </w:r>
        <w:r>
          <w:fldChar w:fldCharType="separate"/>
        </w:r>
        <w:r w:rsidR="00E025D3">
          <w:rPr>
            <w:noProof/>
          </w:rPr>
          <w:t>2</w:t>
        </w:r>
        <w:r>
          <w:rPr>
            <w:noProof/>
          </w:rPr>
          <w:fldChar w:fldCharType="end"/>
        </w:r>
      </w:p>
    </w:sdtContent>
  </w:sdt>
  <w:p w:rsidR="008B6A81" w:rsidRDefault="008B6A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7EF3" w:rsidRPr="0070286D" w:rsidRDefault="0070286D">
    <w:pPr>
      <w:pStyle w:val="Header"/>
      <w:rPr>
        <w:rFonts w:ascii="Times New Roman" w:hAnsi="Times New Roman" w:cs="Times New Roman"/>
        <w:sz w:val="24"/>
        <w:szCs w:val="24"/>
      </w:rPr>
    </w:pPr>
    <w:r w:rsidRPr="0070286D">
      <w:rPr>
        <w:rFonts w:ascii="Times New Roman" w:hAnsi="Times New Roman" w:cs="Times New Roman"/>
        <w:sz w:val="24"/>
        <w:szCs w:val="24"/>
      </w:rPr>
      <w:t xml:space="preserve">Running head: THE DANGER OF A SINGLE STORY </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YwsLC0sDQ0MDa0MLBU0lEKTi0uzszPAykwrAUAs3hCfiwAAAA="/>
  </w:docVars>
  <w:rsids>
    <w:rsidRoot w:val="00B37CDD"/>
    <w:rsid w:val="00073DEF"/>
    <w:rsid w:val="000E1B20"/>
    <w:rsid w:val="000F5511"/>
    <w:rsid w:val="00115C3E"/>
    <w:rsid w:val="00117A40"/>
    <w:rsid w:val="0019702E"/>
    <w:rsid w:val="001B72DC"/>
    <w:rsid w:val="001F0DD5"/>
    <w:rsid w:val="00294C9B"/>
    <w:rsid w:val="002B487A"/>
    <w:rsid w:val="00321DC5"/>
    <w:rsid w:val="00341548"/>
    <w:rsid w:val="00344A65"/>
    <w:rsid w:val="003D6951"/>
    <w:rsid w:val="003E7EF3"/>
    <w:rsid w:val="004819A5"/>
    <w:rsid w:val="00495724"/>
    <w:rsid w:val="00496132"/>
    <w:rsid w:val="0055071F"/>
    <w:rsid w:val="00557849"/>
    <w:rsid w:val="00587B53"/>
    <w:rsid w:val="00596466"/>
    <w:rsid w:val="005B3847"/>
    <w:rsid w:val="005D2F6E"/>
    <w:rsid w:val="006171DF"/>
    <w:rsid w:val="00667806"/>
    <w:rsid w:val="006D2028"/>
    <w:rsid w:val="006E10BE"/>
    <w:rsid w:val="007003AB"/>
    <w:rsid w:val="00700506"/>
    <w:rsid w:val="0070286D"/>
    <w:rsid w:val="0070547C"/>
    <w:rsid w:val="00722D1D"/>
    <w:rsid w:val="00762888"/>
    <w:rsid w:val="008249F2"/>
    <w:rsid w:val="008B6A81"/>
    <w:rsid w:val="008D3CAC"/>
    <w:rsid w:val="008E5BE2"/>
    <w:rsid w:val="00923304"/>
    <w:rsid w:val="0098165C"/>
    <w:rsid w:val="0099284F"/>
    <w:rsid w:val="00995AB9"/>
    <w:rsid w:val="009D06B1"/>
    <w:rsid w:val="00A533A4"/>
    <w:rsid w:val="00A76810"/>
    <w:rsid w:val="00AD0B26"/>
    <w:rsid w:val="00B17EF5"/>
    <w:rsid w:val="00B37CDD"/>
    <w:rsid w:val="00B81AC4"/>
    <w:rsid w:val="00B95D38"/>
    <w:rsid w:val="00BD498B"/>
    <w:rsid w:val="00C32DF4"/>
    <w:rsid w:val="00C340D8"/>
    <w:rsid w:val="00C519DD"/>
    <w:rsid w:val="00C77574"/>
    <w:rsid w:val="00C976B2"/>
    <w:rsid w:val="00CE729B"/>
    <w:rsid w:val="00D00560"/>
    <w:rsid w:val="00D1778B"/>
    <w:rsid w:val="00D80379"/>
    <w:rsid w:val="00E025D3"/>
    <w:rsid w:val="00E75CEB"/>
    <w:rsid w:val="00EA51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D9F2F4-7B24-4B21-A6DD-9ECBDB3DE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C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CDD"/>
  </w:style>
  <w:style w:type="paragraph" w:styleId="Footer">
    <w:name w:val="footer"/>
    <w:basedOn w:val="Normal"/>
    <w:link w:val="FooterChar"/>
    <w:uiPriority w:val="99"/>
    <w:unhideWhenUsed/>
    <w:rsid w:val="00B37C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CDD"/>
  </w:style>
  <w:style w:type="paragraph" w:styleId="NormalWeb">
    <w:name w:val="Normal (Web)"/>
    <w:basedOn w:val="Normal"/>
    <w:uiPriority w:val="99"/>
    <w:semiHidden/>
    <w:unhideWhenUsed/>
    <w:rsid w:val="003D695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22D1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56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D9Ihs241ze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062E88-BEA9-4031-A5B6-A232E98EA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490</TotalTime>
  <Pages>7</Pages>
  <Words>2007</Words>
  <Characters>11443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36</cp:revision>
  <dcterms:created xsi:type="dcterms:W3CDTF">2020-05-03T19:47:00Z</dcterms:created>
  <dcterms:modified xsi:type="dcterms:W3CDTF">2020-05-04T04:53:00Z</dcterms:modified>
</cp:coreProperties>
</file>